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F82DD8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21</w:t>
      </w:r>
      <w:r w:rsidR="00742D20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283BFC" w:rsidRPr="00B30AAB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</w:p>
    <w:p w:rsidR="00D93D06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D93D06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EDIZIONE 2021, ROMA 7-12 DICEMBRE</w:t>
      </w:r>
      <w:r w:rsidR="00DF4C45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2021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8B50D0" w:rsidRDefault="008B50D0" w:rsidP="00815A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</w:p>
    <w:p w:rsidR="00837A3A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t>GIRONE 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MILANO E BRIANZA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8B50D0" w:rsidRDefault="008B50D0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:rsidR="00200AAC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t>GIRONE B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TRINACRIA PALERMO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NAPOLI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REGGIO CALABRIA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ROMA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P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200AAC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COSENZA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MELITO PORTO SALVO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BOLOGNA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E0ADB" w:rsidRPr="00F82DD8" w:rsidRDefault="00200AAC" w:rsidP="00F82DD8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FF0000"/>
          <w:sz w:val="28"/>
          <w:szCs w:val="28"/>
          <w:u w:val="single"/>
        </w:rPr>
      </w:pPr>
      <w:r w:rsidRPr="00200AAC">
        <w:rPr>
          <w:rFonts w:ascii="Verdana" w:hAnsi="Verdana" w:cs="Arial"/>
          <w:b/>
          <w:i/>
          <w:color w:val="FF0000"/>
          <w:sz w:val="28"/>
          <w:szCs w:val="28"/>
          <w:u w:val="single"/>
        </w:rPr>
        <w:t>CALENDARIO GARE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00AAC">
        <w:rPr>
          <w:rFonts w:ascii="Verdana" w:hAnsi="Verdana" w:cs="Arial"/>
          <w:b/>
          <w:color w:val="4472C4"/>
          <w:sz w:val="28"/>
          <w:szCs w:val="28"/>
          <w:highlight w:val="yellow"/>
        </w:rPr>
        <w:t>MERCOLEDI 8 DICEMBRE 1 GIORNATA</w:t>
      </w:r>
      <w:r w:rsidR="00C527AC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</w:p>
    <w:p w:rsidR="00200AAC" w:rsidRDefault="003D7966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</w:t>
      </w:r>
      <w:r w:rsidR="009D252E">
        <w:rPr>
          <w:rFonts w:ascii="Verdana" w:hAnsi="Verdana" w:cs="Arial"/>
          <w:b/>
          <w:color w:val="4472C4"/>
          <w:sz w:val="28"/>
          <w:szCs w:val="28"/>
        </w:rPr>
        <w:t>OR</w:t>
      </w:r>
      <w:r w:rsidR="007F4269">
        <w:rPr>
          <w:rFonts w:ascii="Verdana" w:hAnsi="Verdana" w:cs="Arial"/>
          <w:b/>
          <w:color w:val="4472C4"/>
          <w:sz w:val="28"/>
          <w:szCs w:val="28"/>
        </w:rPr>
        <w:t>E 11,00  NAPOLI- ROMA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</w:p>
    <w:p w:rsidR="008D01B2" w:rsidRDefault="008D01B2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GEMELLI        ORE 12,30  MILANO-TARANTO</w:t>
      </w:r>
    </w:p>
    <w:p w:rsidR="00200AAC" w:rsidRDefault="008D01B2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GEMELLI        ORE 14,00</w:t>
      </w:r>
      <w:r w:rsidR="004369AF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>
        <w:rPr>
          <w:rFonts w:ascii="Verdana" w:hAnsi="Verdana" w:cs="Arial"/>
          <w:b/>
          <w:color w:val="4472C4"/>
          <w:sz w:val="28"/>
          <w:szCs w:val="28"/>
        </w:rPr>
        <w:t>SALERNO- PALERMO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9,30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  <w:r w:rsidR="003D7966">
        <w:rPr>
          <w:rFonts w:ascii="Verdana" w:hAnsi="Verdana" w:cs="Arial"/>
          <w:b/>
          <w:color w:val="4472C4"/>
          <w:sz w:val="28"/>
          <w:szCs w:val="28"/>
        </w:rPr>
        <w:t>COSENZA-BOLOGNA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11,00</w:t>
      </w:r>
      <w:r w:rsidR="00074F96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9D252E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F4269">
        <w:rPr>
          <w:rFonts w:ascii="Verdana" w:hAnsi="Verdana" w:cs="Arial"/>
          <w:b/>
          <w:color w:val="4472C4"/>
          <w:sz w:val="28"/>
          <w:szCs w:val="28"/>
        </w:rPr>
        <w:t xml:space="preserve">TRINACRIA PAL- REGGIO </w:t>
      </w:r>
    </w:p>
    <w:p w:rsidR="00200AAC" w:rsidRDefault="00200A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 ORE  12,30</w:t>
      </w:r>
      <w:r w:rsidR="00C527AC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3D7966">
        <w:rPr>
          <w:rFonts w:ascii="Verdana" w:hAnsi="Verdana" w:cs="Arial"/>
          <w:b/>
          <w:color w:val="4472C4"/>
          <w:sz w:val="28"/>
          <w:szCs w:val="28"/>
        </w:rPr>
        <w:t>AVELLINO-MELITO P.S.</w:t>
      </w:r>
    </w:p>
    <w:p w:rsidR="00C527AC" w:rsidRDefault="00C527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527AC" w:rsidRDefault="00C527A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527AC">
        <w:rPr>
          <w:rFonts w:ascii="Verdana" w:hAnsi="Verdana" w:cs="Arial"/>
          <w:b/>
          <w:color w:val="4472C4"/>
          <w:sz w:val="28"/>
          <w:szCs w:val="28"/>
          <w:highlight w:val="yellow"/>
        </w:rPr>
        <w:t>GIOVEDI 9 DICEMBRE 2 GIORNATA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9,30    </w:t>
      </w:r>
      <w:r w:rsidR="005D0297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A660FF">
        <w:rPr>
          <w:rFonts w:ascii="Verdana" w:hAnsi="Verdana" w:cs="Arial"/>
          <w:b/>
          <w:color w:val="4472C4"/>
          <w:sz w:val="28"/>
          <w:szCs w:val="28"/>
        </w:rPr>
        <w:t>BOLOGNA-AVELLINO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</w:t>
      </w:r>
      <w:r w:rsidR="004369AF">
        <w:rPr>
          <w:rFonts w:ascii="Verdana" w:hAnsi="Verdana" w:cs="Arial"/>
          <w:b/>
          <w:color w:val="4472C4"/>
          <w:sz w:val="28"/>
          <w:szCs w:val="28"/>
        </w:rPr>
        <w:t xml:space="preserve">PO GEMELLI        ORE 11,00   </w:t>
      </w:r>
      <w:r w:rsidR="00512567">
        <w:rPr>
          <w:rFonts w:ascii="Verdana" w:hAnsi="Verdana" w:cs="Arial"/>
          <w:b/>
          <w:color w:val="4472C4"/>
          <w:sz w:val="28"/>
          <w:szCs w:val="28"/>
        </w:rPr>
        <w:t>PALERMO-TARANTO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12,30    </w:t>
      </w:r>
      <w:r w:rsidR="005D0297">
        <w:rPr>
          <w:rFonts w:ascii="Verdana" w:hAnsi="Verdana" w:cs="Arial"/>
          <w:b/>
          <w:color w:val="4472C4"/>
          <w:sz w:val="28"/>
          <w:szCs w:val="28"/>
        </w:rPr>
        <w:t>REGGIO C- ROMA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9,30    </w:t>
      </w:r>
      <w:r w:rsidR="00A660FF">
        <w:rPr>
          <w:rFonts w:ascii="Verdana" w:hAnsi="Verdana" w:cs="Arial"/>
          <w:b/>
          <w:color w:val="4472C4"/>
          <w:sz w:val="28"/>
          <w:szCs w:val="28"/>
        </w:rPr>
        <w:t xml:space="preserve">MELITO </w:t>
      </w:r>
      <w:proofErr w:type="spellStart"/>
      <w:r w:rsidR="00A660FF">
        <w:rPr>
          <w:rFonts w:ascii="Verdana" w:hAnsi="Verdana" w:cs="Arial"/>
          <w:b/>
          <w:color w:val="4472C4"/>
          <w:sz w:val="28"/>
          <w:szCs w:val="28"/>
        </w:rPr>
        <w:t>P.S.-</w:t>
      </w:r>
      <w:proofErr w:type="spellEnd"/>
      <w:r w:rsidR="00A660FF">
        <w:rPr>
          <w:rFonts w:ascii="Verdana" w:hAnsi="Verdana" w:cs="Arial"/>
          <w:b/>
          <w:color w:val="4472C4"/>
          <w:sz w:val="28"/>
          <w:szCs w:val="28"/>
        </w:rPr>
        <w:t xml:space="preserve"> COSENZA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11,00   </w:t>
      </w:r>
      <w:r w:rsidR="00512567">
        <w:rPr>
          <w:rFonts w:ascii="Verdana" w:hAnsi="Verdana" w:cs="Arial"/>
          <w:b/>
          <w:color w:val="4472C4"/>
          <w:sz w:val="28"/>
          <w:szCs w:val="28"/>
        </w:rPr>
        <w:t>SALERNO-MILANO</w:t>
      </w:r>
    </w:p>
    <w:p w:rsidR="00CE0ADB" w:rsidRDefault="005D0297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>CAMPO DON ORIONE  ORE  12,30  TRINACRIA PAL-NAPOLI</w:t>
      </w: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  <w:highlight w:val="yellow"/>
        </w:rPr>
      </w:pP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CE0ADB">
        <w:rPr>
          <w:rFonts w:ascii="Verdana" w:hAnsi="Verdana" w:cs="Arial"/>
          <w:b/>
          <w:color w:val="4472C4"/>
          <w:sz w:val="28"/>
          <w:szCs w:val="28"/>
          <w:highlight w:val="yellow"/>
        </w:rPr>
        <w:t>VENERDI 10 DICEM</w:t>
      </w:r>
      <w:r w:rsidR="000753D6">
        <w:rPr>
          <w:rFonts w:ascii="Verdana" w:hAnsi="Verdana" w:cs="Arial"/>
          <w:b/>
          <w:color w:val="4472C4"/>
          <w:sz w:val="28"/>
          <w:szCs w:val="28"/>
          <w:highlight w:val="yellow"/>
        </w:rPr>
        <w:t>B</w:t>
      </w:r>
      <w:r w:rsidRPr="00CE0ADB">
        <w:rPr>
          <w:rFonts w:ascii="Verdana" w:hAnsi="Verdana" w:cs="Arial"/>
          <w:b/>
          <w:color w:val="4472C4"/>
          <w:sz w:val="28"/>
          <w:szCs w:val="28"/>
          <w:highlight w:val="yellow"/>
        </w:rPr>
        <w:t>RE 3 GIORNATA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9,30   </w:t>
      </w:r>
      <w:r w:rsidR="001B2EB1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4369AF">
        <w:rPr>
          <w:rFonts w:ascii="Verdana" w:hAnsi="Verdana" w:cs="Arial"/>
          <w:b/>
          <w:color w:val="4472C4"/>
          <w:sz w:val="28"/>
          <w:szCs w:val="28"/>
        </w:rPr>
        <w:t>TRINACRIA PAL- ROMA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</w:t>
      </w:r>
      <w:r w:rsidR="001B2EB1">
        <w:rPr>
          <w:rFonts w:ascii="Verdana" w:hAnsi="Verdana" w:cs="Arial"/>
          <w:b/>
          <w:color w:val="4472C4"/>
          <w:sz w:val="28"/>
          <w:szCs w:val="28"/>
        </w:rPr>
        <w:t xml:space="preserve">MPO GEMELLI        ORE 11,00   </w:t>
      </w:r>
      <w:r w:rsidR="005D0297">
        <w:rPr>
          <w:rFonts w:ascii="Verdana" w:hAnsi="Verdana" w:cs="Arial"/>
          <w:b/>
          <w:color w:val="4472C4"/>
          <w:sz w:val="28"/>
          <w:szCs w:val="28"/>
        </w:rPr>
        <w:t>PALERMO-MILANO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GEMELLI        ORE 12,30    </w:t>
      </w:r>
      <w:r w:rsidR="00512567">
        <w:rPr>
          <w:rFonts w:ascii="Verdana" w:hAnsi="Verdana" w:cs="Arial"/>
          <w:b/>
          <w:color w:val="4472C4"/>
          <w:sz w:val="28"/>
          <w:szCs w:val="28"/>
        </w:rPr>
        <w:t>COSENZA-AVELLINO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9,30    </w:t>
      </w:r>
      <w:r w:rsidR="009D252E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F4269">
        <w:rPr>
          <w:rFonts w:ascii="Verdana" w:hAnsi="Verdana" w:cs="Arial"/>
          <w:b/>
          <w:color w:val="4472C4"/>
          <w:sz w:val="28"/>
          <w:szCs w:val="28"/>
        </w:rPr>
        <w:t>REGGIO C- NAPOLI</w:t>
      </w:r>
    </w:p>
    <w:p w:rsidR="00CE0ADB" w:rsidRDefault="00CE0ADB" w:rsidP="00CE0ADB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11,00   </w:t>
      </w:r>
      <w:r w:rsidR="005D0297">
        <w:rPr>
          <w:rFonts w:ascii="Verdana" w:hAnsi="Verdana" w:cs="Arial"/>
          <w:b/>
          <w:color w:val="4472C4"/>
          <w:sz w:val="28"/>
          <w:szCs w:val="28"/>
        </w:rPr>
        <w:t>TARANTO-SALERNO</w:t>
      </w:r>
    </w:p>
    <w:p w:rsidR="00CE0ADB" w:rsidRDefault="00CE0ADB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CAMPO DON ORIONE  ORE  12,30  </w:t>
      </w:r>
      <w:r w:rsidR="00512567">
        <w:rPr>
          <w:rFonts w:ascii="Verdana" w:hAnsi="Verdana" w:cs="Arial"/>
          <w:b/>
          <w:color w:val="4472C4"/>
          <w:sz w:val="28"/>
          <w:szCs w:val="28"/>
        </w:rPr>
        <w:t>BOLOGNA-MELITO P.S.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8A658A">
        <w:rPr>
          <w:rFonts w:ascii="Verdana" w:hAnsi="Verdana" w:cs="Arial"/>
          <w:b/>
          <w:color w:val="4472C4"/>
          <w:sz w:val="28"/>
          <w:szCs w:val="28"/>
          <w:highlight w:val="yellow"/>
        </w:rPr>
        <w:t>SEMIFINALI SABATO 11 DICEMBRE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ORE 9,30  SEC MIGLIORE PRIMA-TERZA MIGLIORE PRIMA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CAMPO DON ORIONE ORE 11,15 MIGLIORE PRIMA-MIGLIORE SECONDA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8A658A">
        <w:rPr>
          <w:rFonts w:ascii="Verdana" w:hAnsi="Verdana" w:cs="Arial"/>
          <w:b/>
          <w:color w:val="4472C4"/>
          <w:sz w:val="28"/>
          <w:szCs w:val="28"/>
          <w:highlight w:val="yellow"/>
        </w:rPr>
        <w:t>FINALI DOMENICA 12 DICEMBRE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 3°-4° POSTO  CAMPO GEMELLI ORE 9,00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 1°-2° POSTO  CAMPO GEMELLI ORE 10,30</w:t>
      </w:r>
    </w:p>
    <w:p w:rsidR="00C169D7" w:rsidRDefault="00C169D7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PER QUANTO RIGUARDA LE DUE SEMIFINALI ,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ALLA DISPUTA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DUE TEMPI SUPPLEMENTARI DA 7 MINUTI CIASCUNO ED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ULTERIORE PARITA’ LA LOTTERIA DEI CALCI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RIGORE. PER QUANTO RIGUARDA LA FINALE 3-4 POSTO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DIRETTAMENTE ALLA LOTTERIA DEI RIGORI, MENTRE PER LA FINALE 1-2 POSTO IN 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PARITA’ AL TERMINE DEI TEMPI REGOLAMENTARI SI PROCEDERA’ ALLA DISPUTA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DUE TEMPI SUPPLEMENTARI DA 7 MINUTI CIASCUNO ED IN </w:t>
      </w:r>
      <w:r>
        <w:rPr>
          <w:rFonts w:ascii="Verdana" w:hAnsi="Verdana" w:cs="Arial"/>
          <w:b/>
          <w:color w:val="4472C4"/>
          <w:sz w:val="28"/>
          <w:szCs w:val="28"/>
        </w:rPr>
        <w:lastRenderedPageBreak/>
        <w:t xml:space="preserve">CASO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ULTERIORE PARITA’ ALLA LOTTERIA DEI CALCI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RIGORE. </w:t>
      </w:r>
    </w:p>
    <w:p w:rsidR="001B2EB1" w:rsidRDefault="001B2EB1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N.B.: VISTO IL NUMERO DELLE PARTITE SU OGNI CAMPO BISOGNA ASSOLUTAMENTE RISPETTARE GLI ORARI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DI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INIZIO </w:t>
      </w:r>
      <w:r w:rsidR="003C7EFC">
        <w:rPr>
          <w:rFonts w:ascii="Verdana" w:hAnsi="Verdana" w:cs="Arial"/>
          <w:b/>
          <w:color w:val="4472C4"/>
          <w:sz w:val="28"/>
          <w:szCs w:val="28"/>
        </w:rPr>
        <w:t>PER CONSENTIRE ALLE STRUTTURE UNA OTTIMALE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ORGANIZZAZIONE.</w:t>
      </w:r>
    </w:p>
    <w:p w:rsidR="001B2EB1" w:rsidRDefault="001B2EB1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SI RINGRAZIA PER LA COLLABORAZIONE.</w:t>
      </w:r>
    </w:p>
    <w:p w:rsidR="001B2EB1" w:rsidRDefault="001B2EB1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3C7EF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ALLE GARE POTRANNO ACCEDERE SOLO ATLETI MUNITI </w:t>
      </w:r>
      <w:proofErr w:type="spellStart"/>
      <w:r w:rsidRPr="003C7EFC">
        <w:rPr>
          <w:rFonts w:ascii="Verdana" w:hAnsi="Verdana" w:cs="Arial"/>
          <w:b/>
          <w:color w:val="4472C4"/>
          <w:sz w:val="28"/>
          <w:szCs w:val="28"/>
          <w:highlight w:val="yellow"/>
        </w:rPr>
        <w:t>DI</w:t>
      </w:r>
      <w:proofErr w:type="spellEnd"/>
      <w:r w:rsidRPr="003C7EFC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SUPER GREEN PASS ( VACCINATI) COME DA DECRETO LEGGE CHE ANDRA’ IN VIGORE DAL 6 DICEMBRE 2021.</w:t>
      </w:r>
      <w:r w:rsidR="003C7EFC" w:rsidRPr="003C7EFC">
        <w:rPr>
          <w:rFonts w:ascii="Verdana" w:hAnsi="Verdana" w:cs="Arial"/>
          <w:b/>
          <w:color w:val="4472C4"/>
          <w:sz w:val="28"/>
          <w:szCs w:val="28"/>
          <w:highlight w:val="yellow"/>
        </w:rPr>
        <w:t>O ATLETI CON GREEN PASS BASE ( TAMPONE ANTIGENICO VALIDO 48 ORE O MOLECOLARE VALIDO 72 ORE)</w:t>
      </w:r>
    </w:p>
    <w:p w:rsidR="00C40A1A" w:rsidRPr="00C40A1A" w:rsidRDefault="003C7EFC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4472C4"/>
          <w:sz w:val="28"/>
          <w:szCs w:val="28"/>
          <w:u w:val="single"/>
        </w:rPr>
      </w:pPr>
      <w:r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>*</w:t>
      </w:r>
      <w:r w:rsidR="00C40A1A" w:rsidRPr="00C40A1A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L’organizzazione in caso di </w:t>
      </w:r>
      <w:proofErr w:type="spellStart"/>
      <w:r w:rsidR="00C40A1A" w:rsidRPr="00C40A1A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>necessita’</w:t>
      </w:r>
      <w:proofErr w:type="spellEnd"/>
      <w:r w:rsidR="00C40A1A" w:rsidRPr="00C40A1A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 si riserva il diritto di modificare l’orario delle gare comunicandolo alle associazioni con </w:t>
      </w:r>
      <w:r w:rsidR="00C40A1A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 un’</w:t>
      </w:r>
      <w:r w:rsidR="00C40A1A" w:rsidRPr="00C40A1A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adeguata tempistica. </w:t>
      </w:r>
    </w:p>
    <w:p w:rsidR="008A658A" w:rsidRDefault="008A658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681AE6" w:rsidRDefault="00681AE6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074F96" w:rsidRDefault="00074F96" w:rsidP="001C5828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</w:t>
      </w:r>
      <w:proofErr w:type="spellStart"/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nazionalemedicicalcio.it</w:t>
      </w:r>
      <w:proofErr w:type="spellEnd"/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B7B82"/>
    <w:multiLevelType w:val="hybridMultilevel"/>
    <w:tmpl w:val="F84E9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72123"/>
    <w:rsid w:val="00074F96"/>
    <w:rsid w:val="000753D6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86F0C"/>
    <w:rsid w:val="00190C94"/>
    <w:rsid w:val="00196DDA"/>
    <w:rsid w:val="001B2EB1"/>
    <w:rsid w:val="001C5828"/>
    <w:rsid w:val="001D0A26"/>
    <w:rsid w:val="001D1FB5"/>
    <w:rsid w:val="001D5143"/>
    <w:rsid w:val="001F0220"/>
    <w:rsid w:val="001F6C14"/>
    <w:rsid w:val="00200AAC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24E7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C7EFC"/>
    <w:rsid w:val="003D7966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369AF"/>
    <w:rsid w:val="00450A08"/>
    <w:rsid w:val="00472A24"/>
    <w:rsid w:val="00492D26"/>
    <w:rsid w:val="00493248"/>
    <w:rsid w:val="004D174B"/>
    <w:rsid w:val="004D1B71"/>
    <w:rsid w:val="004E320D"/>
    <w:rsid w:val="004E5291"/>
    <w:rsid w:val="004E684B"/>
    <w:rsid w:val="004F3283"/>
    <w:rsid w:val="00512567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0297"/>
    <w:rsid w:val="005D36FA"/>
    <w:rsid w:val="005D6323"/>
    <w:rsid w:val="005D6D95"/>
    <w:rsid w:val="005E2D5C"/>
    <w:rsid w:val="005E613C"/>
    <w:rsid w:val="005F58B7"/>
    <w:rsid w:val="006028CF"/>
    <w:rsid w:val="006263FD"/>
    <w:rsid w:val="00643DD5"/>
    <w:rsid w:val="00657611"/>
    <w:rsid w:val="006627A2"/>
    <w:rsid w:val="00665835"/>
    <w:rsid w:val="00681AE6"/>
    <w:rsid w:val="006914E5"/>
    <w:rsid w:val="006928D1"/>
    <w:rsid w:val="00692C28"/>
    <w:rsid w:val="00692D66"/>
    <w:rsid w:val="00692E54"/>
    <w:rsid w:val="0069366D"/>
    <w:rsid w:val="006B0816"/>
    <w:rsid w:val="006B1731"/>
    <w:rsid w:val="006B1933"/>
    <w:rsid w:val="006D2162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62E2B"/>
    <w:rsid w:val="0077035D"/>
    <w:rsid w:val="00774085"/>
    <w:rsid w:val="007864A2"/>
    <w:rsid w:val="00790AA7"/>
    <w:rsid w:val="007A778D"/>
    <w:rsid w:val="007B1217"/>
    <w:rsid w:val="007B4C6E"/>
    <w:rsid w:val="007C3310"/>
    <w:rsid w:val="007D763F"/>
    <w:rsid w:val="007E25A8"/>
    <w:rsid w:val="007F4269"/>
    <w:rsid w:val="007F601A"/>
    <w:rsid w:val="00800004"/>
    <w:rsid w:val="00803202"/>
    <w:rsid w:val="00815A5B"/>
    <w:rsid w:val="00817D85"/>
    <w:rsid w:val="00821BFE"/>
    <w:rsid w:val="00825C94"/>
    <w:rsid w:val="00830032"/>
    <w:rsid w:val="00837A3A"/>
    <w:rsid w:val="0084497B"/>
    <w:rsid w:val="00846728"/>
    <w:rsid w:val="0085367A"/>
    <w:rsid w:val="0085621C"/>
    <w:rsid w:val="00856C71"/>
    <w:rsid w:val="00857698"/>
    <w:rsid w:val="0086045B"/>
    <w:rsid w:val="0086611A"/>
    <w:rsid w:val="0087414D"/>
    <w:rsid w:val="00877223"/>
    <w:rsid w:val="00877F50"/>
    <w:rsid w:val="00883EC9"/>
    <w:rsid w:val="008850BC"/>
    <w:rsid w:val="008960D8"/>
    <w:rsid w:val="008A658A"/>
    <w:rsid w:val="008B50D0"/>
    <w:rsid w:val="008B51AD"/>
    <w:rsid w:val="008C4677"/>
    <w:rsid w:val="008D01B2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1842"/>
    <w:rsid w:val="009B73E9"/>
    <w:rsid w:val="009C34D1"/>
    <w:rsid w:val="009D186D"/>
    <w:rsid w:val="009D252E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1A66"/>
    <w:rsid w:val="00A5441F"/>
    <w:rsid w:val="00A54F2E"/>
    <w:rsid w:val="00A660FF"/>
    <w:rsid w:val="00A76294"/>
    <w:rsid w:val="00A77DF3"/>
    <w:rsid w:val="00A80960"/>
    <w:rsid w:val="00A8582E"/>
    <w:rsid w:val="00A94906"/>
    <w:rsid w:val="00AC2E51"/>
    <w:rsid w:val="00AC667A"/>
    <w:rsid w:val="00AD314E"/>
    <w:rsid w:val="00AE524D"/>
    <w:rsid w:val="00AE53AA"/>
    <w:rsid w:val="00AE6FE7"/>
    <w:rsid w:val="00B00ED9"/>
    <w:rsid w:val="00B30AAB"/>
    <w:rsid w:val="00B425F1"/>
    <w:rsid w:val="00B65C06"/>
    <w:rsid w:val="00B65C92"/>
    <w:rsid w:val="00B72176"/>
    <w:rsid w:val="00B74E4C"/>
    <w:rsid w:val="00BA2073"/>
    <w:rsid w:val="00BA6D66"/>
    <w:rsid w:val="00BB32A6"/>
    <w:rsid w:val="00BC2FC1"/>
    <w:rsid w:val="00BE47B9"/>
    <w:rsid w:val="00BE5C63"/>
    <w:rsid w:val="00BE5D9D"/>
    <w:rsid w:val="00BF1A5F"/>
    <w:rsid w:val="00BF229D"/>
    <w:rsid w:val="00BF6FB7"/>
    <w:rsid w:val="00C0441D"/>
    <w:rsid w:val="00C07A16"/>
    <w:rsid w:val="00C147D2"/>
    <w:rsid w:val="00C169D7"/>
    <w:rsid w:val="00C40A1A"/>
    <w:rsid w:val="00C420E9"/>
    <w:rsid w:val="00C45ABA"/>
    <w:rsid w:val="00C527AC"/>
    <w:rsid w:val="00C62F6A"/>
    <w:rsid w:val="00C653D8"/>
    <w:rsid w:val="00C74E29"/>
    <w:rsid w:val="00C823A4"/>
    <w:rsid w:val="00C92A59"/>
    <w:rsid w:val="00CC0054"/>
    <w:rsid w:val="00CC1DCC"/>
    <w:rsid w:val="00CD4F49"/>
    <w:rsid w:val="00CE0ADB"/>
    <w:rsid w:val="00CE17A5"/>
    <w:rsid w:val="00CE2233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D74E0"/>
    <w:rsid w:val="00DE255C"/>
    <w:rsid w:val="00DF3618"/>
    <w:rsid w:val="00DF4C45"/>
    <w:rsid w:val="00E04FB6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618B7"/>
    <w:rsid w:val="00F63E79"/>
    <w:rsid w:val="00F82141"/>
    <w:rsid w:val="00F82DD8"/>
    <w:rsid w:val="00F91C42"/>
    <w:rsid w:val="00F960FE"/>
    <w:rsid w:val="00FB3450"/>
    <w:rsid w:val="00FB5ED4"/>
    <w:rsid w:val="00FB738B"/>
    <w:rsid w:val="00FC2C27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paragraph" w:styleId="Titolo1">
    <w:name w:val="heading 1"/>
    <w:basedOn w:val="Normale"/>
    <w:next w:val="Normale"/>
    <w:link w:val="Titolo1Carattere"/>
    <w:uiPriority w:val="9"/>
    <w:qFormat/>
    <w:rsid w:val="00CE0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0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722CB-C64A-4AC2-B59F-1A76F480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GIANNI</cp:lastModifiedBy>
  <cp:revision>86</cp:revision>
  <cp:lastPrinted>2021-07-10T03:51:00Z</cp:lastPrinted>
  <dcterms:created xsi:type="dcterms:W3CDTF">2017-02-21T18:00:00Z</dcterms:created>
  <dcterms:modified xsi:type="dcterms:W3CDTF">2021-11-27T13:33:00Z</dcterms:modified>
</cp:coreProperties>
</file>